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A9D" w:rsidRPr="003F6296" w:rsidRDefault="00F85E94" w:rsidP="003F6296">
      <w:pPr>
        <w:jc w:val="center"/>
        <w:rPr>
          <w:rFonts w:ascii="Arial" w:hAnsi="Arial" w:cs="Arial"/>
          <w:b/>
          <w:sz w:val="24"/>
          <w:szCs w:val="24"/>
        </w:rPr>
      </w:pPr>
      <w:r w:rsidRPr="003F6296">
        <w:rPr>
          <w:rFonts w:ascii="Arial" w:hAnsi="Arial" w:cs="Arial"/>
          <w:b/>
          <w:sz w:val="24"/>
          <w:szCs w:val="24"/>
        </w:rPr>
        <w:t>BASIN DUYURUSU</w:t>
      </w:r>
    </w:p>
    <w:p w:rsidR="00F85E94" w:rsidRPr="003F6296" w:rsidRDefault="00F85E94" w:rsidP="003F6296">
      <w:pPr>
        <w:jc w:val="center"/>
        <w:rPr>
          <w:rFonts w:ascii="Arial" w:hAnsi="Arial" w:cs="Arial"/>
          <w:b/>
          <w:sz w:val="24"/>
          <w:szCs w:val="24"/>
        </w:rPr>
      </w:pPr>
      <w:r w:rsidRPr="003F6296">
        <w:rPr>
          <w:rFonts w:ascii="Arial" w:hAnsi="Arial" w:cs="Arial"/>
          <w:b/>
          <w:sz w:val="24"/>
          <w:szCs w:val="24"/>
        </w:rPr>
        <w:t>06.07.2012</w:t>
      </w:r>
    </w:p>
    <w:p w:rsidR="003F6296" w:rsidRPr="003F6296" w:rsidRDefault="003F6296" w:rsidP="003F6296">
      <w:pPr>
        <w:jc w:val="center"/>
        <w:rPr>
          <w:rFonts w:ascii="Arial" w:hAnsi="Arial" w:cs="Arial"/>
          <w:b/>
          <w:sz w:val="24"/>
          <w:szCs w:val="24"/>
        </w:rPr>
      </w:pPr>
      <w:r w:rsidRPr="003F6296">
        <w:rPr>
          <w:rFonts w:ascii="Arial" w:hAnsi="Arial" w:cs="Arial"/>
          <w:b/>
          <w:sz w:val="24"/>
          <w:szCs w:val="24"/>
        </w:rPr>
        <w:t>İNCİ’DEN KÖSEMUSUL’A ZİYARET</w:t>
      </w:r>
    </w:p>
    <w:p w:rsidR="00F85E94" w:rsidRPr="003F6296" w:rsidRDefault="00F85E94" w:rsidP="003F6296">
      <w:pPr>
        <w:jc w:val="both"/>
        <w:rPr>
          <w:rFonts w:ascii="Arial" w:hAnsi="Arial" w:cs="Arial"/>
          <w:sz w:val="24"/>
          <w:szCs w:val="24"/>
        </w:rPr>
      </w:pPr>
      <w:r w:rsidRPr="003F6296">
        <w:rPr>
          <w:rFonts w:ascii="Arial" w:hAnsi="Arial" w:cs="Arial"/>
          <w:sz w:val="24"/>
          <w:szCs w:val="24"/>
        </w:rPr>
        <w:t xml:space="preserve">Hendek Belediye Başkanı Ali inci ve Kaymakam </w:t>
      </w:r>
      <w:r w:rsidR="00EB4D2A" w:rsidRPr="003F6296">
        <w:rPr>
          <w:rFonts w:ascii="Arial" w:hAnsi="Arial" w:cs="Arial"/>
          <w:sz w:val="24"/>
          <w:szCs w:val="24"/>
        </w:rPr>
        <w:t>Mustafa Ayhan Sakarya Ticaret ve Sanayi Odası Yönetim Kurulu Başkanı Mahmut Kösemusul’a nezaket ziyaretinde bulundular.</w:t>
      </w:r>
    </w:p>
    <w:p w:rsidR="00EB4D2A" w:rsidRPr="003F6296" w:rsidRDefault="0015425F" w:rsidP="003F629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EB4D2A" w:rsidRPr="003F6296">
        <w:rPr>
          <w:rFonts w:ascii="Arial" w:hAnsi="Arial" w:cs="Arial"/>
          <w:sz w:val="24"/>
          <w:szCs w:val="24"/>
        </w:rPr>
        <w:t>iyarette 2.Organize Sanayi Bölgesi’nin mevcut durumu ve geliştirilebilir yanları üzerine değerlendirmelerde bulunarak gelişen sanayi alanları ve yatırımcıların faydalanmasına yönelik istihdam ihtiyacının karşılanmasına yönelik çalışmalar değerlendirildi.</w:t>
      </w:r>
    </w:p>
    <w:p w:rsidR="00EB4D2A" w:rsidRPr="003F6296" w:rsidRDefault="00EB4D2A" w:rsidP="003F6296">
      <w:pPr>
        <w:jc w:val="both"/>
        <w:rPr>
          <w:rFonts w:ascii="Arial" w:hAnsi="Arial" w:cs="Arial"/>
          <w:sz w:val="24"/>
          <w:szCs w:val="24"/>
        </w:rPr>
      </w:pPr>
      <w:r w:rsidRPr="003F6296">
        <w:rPr>
          <w:rFonts w:ascii="Arial" w:hAnsi="Arial" w:cs="Arial"/>
          <w:sz w:val="24"/>
          <w:szCs w:val="24"/>
        </w:rPr>
        <w:t>Söz konusu ziyaretten duyduğu memnuniyeti dil</w:t>
      </w:r>
      <w:r w:rsidR="001609D7" w:rsidRPr="003F6296">
        <w:rPr>
          <w:rFonts w:ascii="Arial" w:hAnsi="Arial" w:cs="Arial"/>
          <w:sz w:val="24"/>
          <w:szCs w:val="24"/>
        </w:rPr>
        <w:t>e getiren SATSO Yönetim Kurulu B</w:t>
      </w:r>
      <w:r w:rsidRPr="003F6296">
        <w:rPr>
          <w:rFonts w:ascii="Arial" w:hAnsi="Arial" w:cs="Arial"/>
          <w:sz w:val="24"/>
          <w:szCs w:val="24"/>
        </w:rPr>
        <w:t xml:space="preserve">aşkanı Mahmut Kösemusul </w:t>
      </w:r>
      <w:r w:rsidR="001609D7" w:rsidRPr="003F6296">
        <w:rPr>
          <w:rFonts w:ascii="Arial" w:hAnsi="Arial" w:cs="Arial"/>
          <w:sz w:val="24"/>
          <w:szCs w:val="24"/>
        </w:rPr>
        <w:t>ilimize yapılacak yatırımların desteklenmesi ve devamlılığının sağlanması adına kalifiye eleman ve istihdamın önemine dikkat çekerek bu doğrultudaki çalışmaları hakkında bilgi verdi.</w:t>
      </w:r>
    </w:p>
    <w:p w:rsidR="001609D7" w:rsidRPr="003F6296" w:rsidRDefault="001C1BF3" w:rsidP="003F629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Meclis Başkan Yardımcısı Arif Pırıldar ve Yönetim Kurulu Üyesi Vahap Gün’ün de hazır bulunduğu ve i</w:t>
      </w:r>
      <w:r w:rsidR="001609D7" w:rsidRPr="003F6296">
        <w:rPr>
          <w:rFonts w:ascii="Arial" w:hAnsi="Arial" w:cs="Arial"/>
          <w:sz w:val="24"/>
          <w:szCs w:val="24"/>
        </w:rPr>
        <w:t>lin g</w:t>
      </w:r>
      <w:r w:rsidR="0015425F">
        <w:rPr>
          <w:rFonts w:ascii="Arial" w:hAnsi="Arial" w:cs="Arial"/>
          <w:sz w:val="24"/>
          <w:szCs w:val="24"/>
        </w:rPr>
        <w:t xml:space="preserve">elişiminin her alanda ilçeleri </w:t>
      </w:r>
      <w:bookmarkStart w:id="0" w:name="_GoBack"/>
      <w:bookmarkEnd w:id="0"/>
      <w:r w:rsidR="001609D7" w:rsidRPr="003F6296">
        <w:rPr>
          <w:rFonts w:ascii="Arial" w:hAnsi="Arial" w:cs="Arial"/>
          <w:sz w:val="24"/>
          <w:szCs w:val="24"/>
        </w:rPr>
        <w:t>de pozitif yönde etkileyeceğinin belirtildiği ziyaret</w:t>
      </w:r>
      <w:r>
        <w:rPr>
          <w:rFonts w:ascii="Arial" w:hAnsi="Arial" w:cs="Arial"/>
          <w:sz w:val="24"/>
          <w:szCs w:val="24"/>
        </w:rPr>
        <w:t>,</w:t>
      </w:r>
      <w:r w:rsidR="001609D7" w:rsidRPr="003F6296">
        <w:rPr>
          <w:rFonts w:ascii="Arial" w:hAnsi="Arial" w:cs="Arial"/>
          <w:sz w:val="24"/>
          <w:szCs w:val="24"/>
        </w:rPr>
        <w:t xml:space="preserve"> karşılıklı iyi niyet dilek ve temennileri ile sona erdi.</w:t>
      </w:r>
    </w:p>
    <w:sectPr w:rsidR="001609D7" w:rsidRPr="003F6296" w:rsidSect="00941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85E94"/>
    <w:rsid w:val="0015425F"/>
    <w:rsid w:val="001609D7"/>
    <w:rsid w:val="001C1BF3"/>
    <w:rsid w:val="003F6296"/>
    <w:rsid w:val="009412EE"/>
    <w:rsid w:val="00BE3473"/>
    <w:rsid w:val="00C05A9D"/>
    <w:rsid w:val="00EB4D2A"/>
    <w:rsid w:val="00F85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2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2012-07-06T11:50:00Z</dcterms:created>
  <dcterms:modified xsi:type="dcterms:W3CDTF">2012-07-06T12:22:00Z</dcterms:modified>
</cp:coreProperties>
</file>